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F3B85" w14:textId="308265D9" w:rsidR="006548E6" w:rsidRPr="006548E6" w:rsidRDefault="006548E6" w:rsidP="006548E6">
      <w:pPr>
        <w:jc w:val="right"/>
        <w:rPr>
          <w:rFonts w:ascii="Times New Roman" w:eastAsia="Times New Roman" w:hAnsi="Times New Roman" w:cs="Times New Roman"/>
        </w:rPr>
      </w:pPr>
      <w:bookmarkStart w:id="0" w:name="_GoBack"/>
      <w:r w:rsidRPr="006548E6">
        <w:rPr>
          <w:rFonts w:ascii="Arial" w:eastAsia="Times New Roman" w:hAnsi="Arial" w:cs="Arial"/>
          <w:b/>
          <w:bCs/>
          <w:noProof/>
          <w:color w:val="000000"/>
          <w:sz w:val="22"/>
          <w:szCs w:val="22"/>
          <w:bdr w:val="none" w:sz="0" w:space="0" w:color="auto" w:frame="1"/>
        </w:rPr>
        <w:drawing>
          <wp:anchor distT="0" distB="0" distL="114300" distR="114300" simplePos="0" relativeHeight="251658240" behindDoc="0" locked="0" layoutInCell="1" allowOverlap="1" wp14:anchorId="25073A9A" wp14:editId="3B620CDB">
            <wp:simplePos x="0" y="0"/>
            <wp:positionH relativeFrom="column">
              <wp:posOffset>2133600</wp:posOffset>
            </wp:positionH>
            <wp:positionV relativeFrom="paragraph">
              <wp:posOffset>0</wp:posOffset>
            </wp:positionV>
            <wp:extent cx="1291590" cy="93980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9159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8E6">
        <w:rPr>
          <w:rFonts w:ascii="Arial" w:eastAsia="Times New Roman" w:hAnsi="Arial" w:cs="Arial"/>
          <w:b/>
          <w:bCs/>
          <w:noProof/>
          <w:color w:val="000000"/>
          <w:sz w:val="22"/>
          <w:szCs w:val="22"/>
          <w:bdr w:val="none" w:sz="0" w:space="0" w:color="auto" w:frame="1"/>
        </w:rPr>
        <w:drawing>
          <wp:anchor distT="0" distB="0" distL="114300" distR="114300" simplePos="0" relativeHeight="251659264" behindDoc="0" locked="0" layoutInCell="1" allowOverlap="1" wp14:anchorId="215FE8B5" wp14:editId="20192F22">
            <wp:simplePos x="0" y="0"/>
            <wp:positionH relativeFrom="column">
              <wp:posOffset>3924300</wp:posOffset>
            </wp:positionH>
            <wp:positionV relativeFrom="paragraph">
              <wp:posOffset>0</wp:posOffset>
            </wp:positionV>
            <wp:extent cx="2158365" cy="95250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836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8E6">
        <w:rPr>
          <w:rFonts w:ascii="Arial" w:eastAsia="Times New Roman" w:hAnsi="Arial" w:cs="Arial"/>
          <w:b/>
          <w:bCs/>
          <w:color w:val="000000"/>
          <w:sz w:val="22"/>
          <w:szCs w:val="22"/>
          <w:bdr w:val="none" w:sz="0" w:space="0" w:color="auto" w:frame="1"/>
        </w:rPr>
        <w:fldChar w:fldCharType="begin"/>
      </w:r>
      <w:r w:rsidRPr="006548E6">
        <w:rPr>
          <w:rFonts w:ascii="Arial" w:eastAsia="Times New Roman" w:hAnsi="Arial" w:cs="Arial"/>
          <w:b/>
          <w:bCs/>
          <w:color w:val="000000"/>
          <w:sz w:val="22"/>
          <w:szCs w:val="22"/>
          <w:bdr w:val="none" w:sz="0" w:space="0" w:color="auto" w:frame="1"/>
        </w:rPr>
        <w:instrText xml:space="preserve"> INCLUDEPICTURE "https://lh4.googleusercontent.com/niXH8m49gROjKQ2COWsQ3LvOljD8dexESLoYYRAPrkFk3IzaWWAGFKxpD4mjHwHddTRZ0d2X4FiLQF0ecs48o_fx-0NjnJ-K_upoSdjunaAaWqaR5z-6J5x-L1WHLONyNpoi6P8m" \* MERGEFORMATINET </w:instrText>
      </w:r>
      <w:r w:rsidRPr="006548E6">
        <w:rPr>
          <w:rFonts w:ascii="Arial" w:eastAsia="Times New Roman" w:hAnsi="Arial" w:cs="Arial"/>
          <w:b/>
          <w:bCs/>
          <w:color w:val="000000"/>
          <w:sz w:val="22"/>
          <w:szCs w:val="22"/>
          <w:bdr w:val="none" w:sz="0" w:space="0" w:color="auto" w:frame="1"/>
        </w:rPr>
        <w:fldChar w:fldCharType="separate"/>
      </w:r>
      <w:r w:rsidRPr="006548E6">
        <w:rPr>
          <w:rFonts w:ascii="Arial" w:eastAsia="Times New Roman" w:hAnsi="Arial" w:cs="Arial"/>
          <w:b/>
          <w:bCs/>
          <w:color w:val="000000"/>
          <w:sz w:val="22"/>
          <w:szCs w:val="22"/>
          <w:bdr w:val="none" w:sz="0" w:space="0" w:color="auto" w:frame="1"/>
        </w:rPr>
        <w:fldChar w:fldCharType="end"/>
      </w:r>
      <w:r w:rsidRPr="006548E6">
        <w:rPr>
          <w:rFonts w:ascii="Arial" w:eastAsia="Times New Roman" w:hAnsi="Arial" w:cs="Arial"/>
          <w:b/>
          <w:bCs/>
          <w:color w:val="000000"/>
          <w:sz w:val="22"/>
          <w:szCs w:val="22"/>
        </w:rPr>
        <w:t xml:space="preserve"> </w:t>
      </w:r>
      <w:r w:rsidRPr="006548E6">
        <w:rPr>
          <w:rFonts w:ascii="Arial" w:eastAsia="Times New Roman" w:hAnsi="Arial" w:cs="Arial"/>
          <w:b/>
          <w:bCs/>
          <w:color w:val="000000"/>
          <w:sz w:val="22"/>
          <w:szCs w:val="22"/>
          <w:bdr w:val="none" w:sz="0" w:space="0" w:color="auto" w:frame="1"/>
        </w:rPr>
        <w:fldChar w:fldCharType="begin"/>
      </w:r>
      <w:r w:rsidRPr="006548E6">
        <w:rPr>
          <w:rFonts w:ascii="Arial" w:eastAsia="Times New Roman" w:hAnsi="Arial" w:cs="Arial"/>
          <w:b/>
          <w:bCs/>
          <w:color w:val="000000"/>
          <w:sz w:val="22"/>
          <w:szCs w:val="22"/>
          <w:bdr w:val="none" w:sz="0" w:space="0" w:color="auto" w:frame="1"/>
        </w:rPr>
        <w:instrText xml:space="preserve"> INCLUDEPICTURE "https://lh4.googleusercontent.com/ZwkKexjZcRH2fVJmjEemi5bg3E3yQoVmiN5XVs8paec3E1KvEqnrtsdKAroj0VqESoQotIPAwWtXDF_Al-qVHTufs_9EzP0nrf2cms5uVf1GURcJNuNETaXA0jhoY9S2QMv2P1rb" \* MERGEFORMATINET </w:instrText>
      </w:r>
      <w:r w:rsidRPr="006548E6">
        <w:rPr>
          <w:rFonts w:ascii="Arial" w:eastAsia="Times New Roman" w:hAnsi="Arial" w:cs="Arial"/>
          <w:b/>
          <w:bCs/>
          <w:color w:val="000000"/>
          <w:sz w:val="22"/>
          <w:szCs w:val="22"/>
          <w:bdr w:val="none" w:sz="0" w:space="0" w:color="auto" w:frame="1"/>
        </w:rPr>
        <w:fldChar w:fldCharType="separate"/>
      </w:r>
      <w:r w:rsidRPr="006548E6">
        <w:rPr>
          <w:rFonts w:ascii="Arial" w:eastAsia="Times New Roman" w:hAnsi="Arial" w:cs="Arial"/>
          <w:b/>
          <w:bCs/>
          <w:color w:val="000000"/>
          <w:sz w:val="22"/>
          <w:szCs w:val="22"/>
          <w:bdr w:val="none" w:sz="0" w:space="0" w:color="auto" w:frame="1"/>
        </w:rPr>
        <w:fldChar w:fldCharType="end"/>
      </w:r>
    </w:p>
    <w:p w14:paraId="014B605F" w14:textId="6AF53FB1" w:rsidR="006548E6" w:rsidRPr="006548E6" w:rsidRDefault="006548E6" w:rsidP="006548E6">
      <w:pPr>
        <w:rPr>
          <w:rFonts w:ascii="Times New Roman" w:eastAsia="Times New Roman" w:hAnsi="Times New Roman" w:cs="Times New Roman"/>
        </w:rPr>
      </w:pPr>
    </w:p>
    <w:p w14:paraId="380F4FAF" w14:textId="77777777" w:rsidR="006548E6" w:rsidRDefault="006548E6" w:rsidP="006548E6">
      <w:pPr>
        <w:rPr>
          <w:rFonts w:ascii="Arial" w:eastAsia="Times New Roman" w:hAnsi="Arial" w:cs="Arial"/>
          <w:b/>
          <w:bCs/>
          <w:color w:val="000000"/>
          <w:sz w:val="22"/>
          <w:szCs w:val="22"/>
        </w:rPr>
      </w:pPr>
    </w:p>
    <w:p w14:paraId="08F6F0FC" w14:textId="77777777" w:rsidR="006548E6" w:rsidRDefault="006548E6" w:rsidP="006548E6">
      <w:pPr>
        <w:rPr>
          <w:rFonts w:ascii="Arial" w:eastAsia="Times New Roman" w:hAnsi="Arial" w:cs="Arial"/>
          <w:b/>
          <w:bCs/>
          <w:color w:val="000000"/>
          <w:sz w:val="22"/>
          <w:szCs w:val="22"/>
        </w:rPr>
      </w:pPr>
    </w:p>
    <w:p w14:paraId="616796A3" w14:textId="77777777" w:rsidR="006548E6" w:rsidRDefault="006548E6" w:rsidP="006548E6">
      <w:pPr>
        <w:rPr>
          <w:rFonts w:ascii="Arial" w:eastAsia="Times New Roman" w:hAnsi="Arial" w:cs="Arial"/>
          <w:b/>
          <w:bCs/>
          <w:color w:val="000000"/>
          <w:sz w:val="22"/>
          <w:szCs w:val="22"/>
        </w:rPr>
      </w:pPr>
    </w:p>
    <w:p w14:paraId="60A63FB1" w14:textId="77777777" w:rsidR="006548E6" w:rsidRDefault="006548E6" w:rsidP="006548E6">
      <w:pPr>
        <w:rPr>
          <w:rFonts w:ascii="Arial" w:eastAsia="Times New Roman" w:hAnsi="Arial" w:cs="Arial"/>
          <w:b/>
          <w:bCs/>
          <w:color w:val="000000"/>
          <w:sz w:val="22"/>
          <w:szCs w:val="22"/>
        </w:rPr>
      </w:pPr>
    </w:p>
    <w:p w14:paraId="749000DF" w14:textId="77777777" w:rsidR="006548E6" w:rsidRDefault="006548E6" w:rsidP="006548E6">
      <w:pPr>
        <w:rPr>
          <w:rFonts w:ascii="Arial" w:eastAsia="Times New Roman" w:hAnsi="Arial" w:cs="Arial"/>
          <w:b/>
          <w:bCs/>
          <w:color w:val="000000"/>
          <w:sz w:val="22"/>
          <w:szCs w:val="22"/>
        </w:rPr>
      </w:pPr>
    </w:p>
    <w:p w14:paraId="43BCC426" w14:textId="64E65D23" w:rsidR="006548E6" w:rsidRPr="006548E6" w:rsidRDefault="006548E6" w:rsidP="006548E6">
      <w:pPr>
        <w:rPr>
          <w:rFonts w:ascii="Times New Roman" w:eastAsia="Times New Roman" w:hAnsi="Times New Roman" w:cs="Times New Roman"/>
        </w:rPr>
      </w:pPr>
      <w:r w:rsidRPr="006548E6">
        <w:rPr>
          <w:rFonts w:ascii="Arial" w:eastAsia="Times New Roman" w:hAnsi="Arial" w:cs="Arial"/>
          <w:b/>
          <w:bCs/>
          <w:color w:val="000000"/>
          <w:sz w:val="22"/>
          <w:szCs w:val="22"/>
        </w:rPr>
        <w:t xml:space="preserve">FOR IMMEDIATE RELEASE: </w:t>
      </w:r>
      <w:r w:rsidRPr="006548E6">
        <w:rPr>
          <w:rFonts w:ascii="Arial" w:eastAsia="Times New Roman" w:hAnsi="Arial" w:cs="Arial"/>
          <w:color w:val="000000"/>
          <w:sz w:val="22"/>
          <w:szCs w:val="22"/>
        </w:rPr>
        <w:t>September 12, 2019</w:t>
      </w:r>
    </w:p>
    <w:p w14:paraId="3BBDC304" w14:textId="6821E579" w:rsidR="006548E6" w:rsidRPr="006548E6" w:rsidRDefault="006548E6" w:rsidP="006548E6">
      <w:pPr>
        <w:rPr>
          <w:rFonts w:ascii="Times New Roman" w:eastAsia="Times New Roman" w:hAnsi="Times New Roman" w:cs="Times New Roman"/>
        </w:rPr>
      </w:pPr>
      <w:r w:rsidRPr="006548E6">
        <w:rPr>
          <w:rFonts w:ascii="Arial" w:eastAsia="Times New Roman" w:hAnsi="Arial" w:cs="Arial"/>
          <w:b/>
          <w:bCs/>
          <w:color w:val="000000"/>
          <w:sz w:val="22"/>
          <w:szCs w:val="22"/>
        </w:rPr>
        <w:t xml:space="preserve">CONTACT: </w:t>
      </w:r>
      <w:r w:rsidRPr="006548E6">
        <w:rPr>
          <w:rFonts w:ascii="Arial" w:eastAsia="Times New Roman" w:hAnsi="Arial" w:cs="Arial"/>
          <w:color w:val="000000"/>
          <w:sz w:val="22"/>
          <w:szCs w:val="22"/>
        </w:rPr>
        <w:t xml:space="preserve">Nicole Bare | </w:t>
      </w:r>
      <w:hyperlink r:id="rId6" w:history="1">
        <w:r w:rsidRPr="006548E6">
          <w:rPr>
            <w:rFonts w:ascii="Arial" w:eastAsia="Times New Roman" w:hAnsi="Arial" w:cs="Arial"/>
            <w:color w:val="1155CC"/>
            <w:sz w:val="22"/>
            <w:szCs w:val="22"/>
            <w:u w:val="single"/>
          </w:rPr>
          <w:t>nicoleb@strategies360.com</w:t>
        </w:r>
      </w:hyperlink>
      <w:r w:rsidRPr="006548E6">
        <w:rPr>
          <w:rFonts w:ascii="Arial" w:eastAsia="Times New Roman" w:hAnsi="Arial" w:cs="Arial"/>
          <w:color w:val="000000"/>
          <w:sz w:val="22"/>
          <w:szCs w:val="22"/>
        </w:rPr>
        <w:t xml:space="preserve"> | 208-716-0382</w:t>
      </w:r>
    </w:p>
    <w:p w14:paraId="79EF5441" w14:textId="64A7152F" w:rsidR="006548E6" w:rsidRDefault="006548E6" w:rsidP="006548E6">
      <w:pPr>
        <w:spacing w:after="240"/>
        <w:rPr>
          <w:rFonts w:ascii="Times New Roman" w:eastAsia="Times New Roman" w:hAnsi="Times New Roman" w:cs="Times New Roman"/>
        </w:rPr>
      </w:pPr>
    </w:p>
    <w:p w14:paraId="74007C43" w14:textId="7E010BC2" w:rsidR="006548E6" w:rsidRPr="006548E6" w:rsidRDefault="006548E6" w:rsidP="006548E6">
      <w:pPr>
        <w:spacing w:after="240"/>
        <w:rPr>
          <w:rFonts w:ascii="Times New Roman" w:eastAsia="Times New Roman" w:hAnsi="Times New Roman" w:cs="Times New Roman"/>
          <w:b/>
          <w:bCs/>
        </w:rPr>
      </w:pPr>
      <w:r>
        <w:rPr>
          <w:rFonts w:ascii="Times New Roman" w:eastAsia="Times New Roman" w:hAnsi="Times New Roman" w:cs="Times New Roman"/>
          <w:b/>
          <w:bCs/>
        </w:rPr>
        <w:t xml:space="preserve">PHOTOS: </w:t>
      </w:r>
      <w:hyperlink r:id="rId7" w:history="1">
        <w:r w:rsidR="00A602D9" w:rsidRPr="001E4B5A">
          <w:rPr>
            <w:rStyle w:val="Hyperlink"/>
            <w:rFonts w:ascii="Times New Roman" w:eastAsia="Times New Roman" w:hAnsi="Times New Roman" w:cs="Times New Roman"/>
            <w:b/>
            <w:bCs/>
          </w:rPr>
          <w:t>https://drive.google.com/drive/folders/1HupxAgdFpBQXufqLGriG4OyrCrl5Y6Kn?usp=sharing</w:t>
        </w:r>
      </w:hyperlink>
      <w:r w:rsidR="00A602D9">
        <w:rPr>
          <w:rFonts w:ascii="Times New Roman" w:eastAsia="Times New Roman" w:hAnsi="Times New Roman" w:cs="Times New Roman"/>
          <w:b/>
          <w:bCs/>
        </w:rPr>
        <w:t xml:space="preserve"> </w:t>
      </w:r>
    </w:p>
    <w:p w14:paraId="6D803FB7" w14:textId="77777777" w:rsidR="006548E6" w:rsidRPr="006548E6" w:rsidRDefault="006548E6" w:rsidP="006548E6">
      <w:pPr>
        <w:jc w:val="center"/>
        <w:rPr>
          <w:rFonts w:ascii="Times New Roman" w:eastAsia="Times New Roman" w:hAnsi="Times New Roman" w:cs="Times New Roman"/>
        </w:rPr>
      </w:pPr>
      <w:r w:rsidRPr="006548E6">
        <w:rPr>
          <w:rFonts w:ascii="Arial" w:eastAsia="Times New Roman" w:hAnsi="Arial" w:cs="Arial"/>
          <w:b/>
          <w:bCs/>
          <w:color w:val="000000"/>
          <w:sz w:val="26"/>
          <w:szCs w:val="26"/>
        </w:rPr>
        <w:t>Governor Little Proclaims September College Savings Month; Local Children Meet Daniel Tiger, Star of Popular Children’s Series</w:t>
      </w:r>
    </w:p>
    <w:p w14:paraId="6C19444B" w14:textId="77777777" w:rsidR="006548E6" w:rsidRPr="006548E6" w:rsidRDefault="006548E6" w:rsidP="006548E6">
      <w:pPr>
        <w:rPr>
          <w:rFonts w:ascii="Times New Roman" w:eastAsia="Times New Roman" w:hAnsi="Times New Roman" w:cs="Times New Roman"/>
        </w:rPr>
      </w:pPr>
    </w:p>
    <w:p w14:paraId="205DD1FB" w14:textId="77777777" w:rsidR="006548E6" w:rsidRPr="006548E6" w:rsidRDefault="006548E6" w:rsidP="006548E6">
      <w:pPr>
        <w:rPr>
          <w:rFonts w:ascii="Times New Roman" w:eastAsia="Times New Roman" w:hAnsi="Times New Roman" w:cs="Times New Roman"/>
        </w:rPr>
      </w:pPr>
      <w:r w:rsidRPr="006548E6">
        <w:rPr>
          <w:rFonts w:ascii="Arial" w:eastAsia="Times New Roman" w:hAnsi="Arial" w:cs="Arial"/>
          <w:color w:val="000000"/>
          <w:sz w:val="22"/>
          <w:szCs w:val="22"/>
        </w:rPr>
        <w:t xml:space="preserve">Daniel Tiger, the star of the wildly popular, award-winning children’s television series, </w:t>
      </w:r>
      <w:r w:rsidRPr="006548E6">
        <w:rPr>
          <w:rFonts w:ascii="Arial" w:eastAsia="Times New Roman" w:hAnsi="Arial" w:cs="Arial"/>
          <w:i/>
          <w:iCs/>
          <w:color w:val="000000"/>
          <w:sz w:val="22"/>
          <w:szCs w:val="22"/>
        </w:rPr>
        <w:t>Daniel Tiger’s Neighborhood</w:t>
      </w:r>
      <w:r w:rsidRPr="006548E6">
        <w:rPr>
          <w:rFonts w:ascii="Arial" w:eastAsia="Times New Roman" w:hAnsi="Arial" w:cs="Arial"/>
          <w:color w:val="000000"/>
          <w:sz w:val="22"/>
          <w:szCs w:val="22"/>
        </w:rPr>
        <w:t>, is visiting Idaho to appear at a series of public events intended to encourage families to start talking about and planning for higher education early on. </w:t>
      </w:r>
    </w:p>
    <w:p w14:paraId="4A4D50D7" w14:textId="77777777" w:rsidR="006548E6" w:rsidRPr="006548E6" w:rsidRDefault="006548E6" w:rsidP="006548E6">
      <w:pPr>
        <w:rPr>
          <w:rFonts w:ascii="Times New Roman" w:eastAsia="Times New Roman" w:hAnsi="Times New Roman" w:cs="Times New Roman"/>
        </w:rPr>
      </w:pPr>
    </w:p>
    <w:p w14:paraId="13232CF6" w14:textId="77777777" w:rsidR="006548E6" w:rsidRPr="006548E6" w:rsidRDefault="006548E6" w:rsidP="006548E6">
      <w:pPr>
        <w:rPr>
          <w:rFonts w:ascii="Times New Roman" w:eastAsia="Times New Roman" w:hAnsi="Times New Roman" w:cs="Times New Roman"/>
        </w:rPr>
      </w:pPr>
      <w:r w:rsidRPr="006548E6">
        <w:rPr>
          <w:rFonts w:ascii="Arial" w:eastAsia="Times New Roman" w:hAnsi="Arial" w:cs="Arial"/>
          <w:color w:val="000000"/>
          <w:sz w:val="22"/>
          <w:szCs w:val="22"/>
        </w:rPr>
        <w:t xml:space="preserve">The show is the first TV series inspired by the iconic, award-winning </w:t>
      </w:r>
      <w:r w:rsidRPr="006548E6">
        <w:rPr>
          <w:rFonts w:ascii="Arial" w:eastAsia="Times New Roman" w:hAnsi="Arial" w:cs="Arial"/>
          <w:i/>
          <w:iCs/>
          <w:color w:val="000000"/>
          <w:sz w:val="22"/>
          <w:szCs w:val="22"/>
        </w:rPr>
        <w:t>Mister Rogers’ Neighborhood</w:t>
      </w:r>
      <w:r w:rsidRPr="006548E6">
        <w:rPr>
          <w:rFonts w:ascii="Arial" w:eastAsia="Times New Roman" w:hAnsi="Arial" w:cs="Arial"/>
          <w:color w:val="000000"/>
          <w:sz w:val="22"/>
          <w:szCs w:val="22"/>
        </w:rPr>
        <w:t xml:space="preserve"> and airs on Idaho Public Television.</w:t>
      </w:r>
    </w:p>
    <w:p w14:paraId="47809F93" w14:textId="77777777" w:rsidR="006548E6" w:rsidRPr="006548E6" w:rsidRDefault="006548E6" w:rsidP="006548E6">
      <w:pPr>
        <w:rPr>
          <w:rFonts w:ascii="Times New Roman" w:eastAsia="Times New Roman" w:hAnsi="Times New Roman" w:cs="Times New Roman"/>
        </w:rPr>
      </w:pPr>
    </w:p>
    <w:p w14:paraId="2C76ABD0" w14:textId="77777777" w:rsidR="006548E6" w:rsidRPr="006548E6" w:rsidRDefault="006548E6" w:rsidP="006548E6">
      <w:pPr>
        <w:rPr>
          <w:rFonts w:ascii="Times New Roman" w:eastAsia="Times New Roman" w:hAnsi="Times New Roman" w:cs="Times New Roman"/>
        </w:rPr>
      </w:pPr>
      <w:r w:rsidRPr="006548E6">
        <w:rPr>
          <w:rFonts w:ascii="Arial" w:eastAsia="Times New Roman" w:hAnsi="Arial" w:cs="Arial"/>
          <w:color w:val="000000"/>
          <w:sz w:val="22"/>
          <w:szCs w:val="22"/>
        </w:rPr>
        <w:t xml:space="preserve">The festivities kicked off today at the Idaho Statehouse, where Governor Brad Little declared September to be College Savings Month followed by introducing Daniel Tiger to dozens of </w:t>
      </w:r>
      <w:proofErr w:type="gramStart"/>
      <w:r w:rsidRPr="006548E6">
        <w:rPr>
          <w:rFonts w:ascii="Arial" w:eastAsia="Times New Roman" w:hAnsi="Arial" w:cs="Arial"/>
          <w:color w:val="000000"/>
          <w:sz w:val="22"/>
          <w:szCs w:val="22"/>
        </w:rPr>
        <w:t>eager  Idaho</w:t>
      </w:r>
      <w:proofErr w:type="gramEnd"/>
      <w:r w:rsidRPr="006548E6">
        <w:rPr>
          <w:rFonts w:ascii="Arial" w:eastAsia="Times New Roman" w:hAnsi="Arial" w:cs="Arial"/>
          <w:color w:val="000000"/>
          <w:sz w:val="22"/>
          <w:szCs w:val="22"/>
        </w:rPr>
        <w:t xml:space="preserve"> children and their parents. Families then participated in family-friendly activities including giant coloring murals, </w:t>
      </w:r>
      <w:proofErr w:type="spellStart"/>
      <w:r w:rsidRPr="006548E6">
        <w:rPr>
          <w:rFonts w:ascii="Arial" w:eastAsia="Times New Roman" w:hAnsi="Arial" w:cs="Arial"/>
          <w:color w:val="000000"/>
          <w:sz w:val="22"/>
          <w:szCs w:val="22"/>
        </w:rPr>
        <w:t>plinko</w:t>
      </w:r>
      <w:proofErr w:type="spellEnd"/>
      <w:r w:rsidRPr="006548E6">
        <w:rPr>
          <w:rFonts w:ascii="Arial" w:eastAsia="Times New Roman" w:hAnsi="Arial" w:cs="Arial"/>
          <w:color w:val="000000"/>
          <w:sz w:val="22"/>
          <w:szCs w:val="22"/>
        </w:rPr>
        <w:t xml:space="preserve"> games, tours of the historic vault within the Treasurer’s office and opportunities to meet Daniel Tiger and take pictures.  </w:t>
      </w:r>
    </w:p>
    <w:p w14:paraId="5FAA0322" w14:textId="77777777" w:rsidR="006548E6" w:rsidRPr="006548E6" w:rsidRDefault="006548E6" w:rsidP="006548E6">
      <w:pPr>
        <w:rPr>
          <w:rFonts w:ascii="Times New Roman" w:eastAsia="Times New Roman" w:hAnsi="Times New Roman" w:cs="Times New Roman"/>
        </w:rPr>
      </w:pPr>
    </w:p>
    <w:p w14:paraId="18470E83" w14:textId="77777777" w:rsidR="006548E6" w:rsidRPr="006548E6" w:rsidRDefault="006548E6" w:rsidP="006548E6">
      <w:pPr>
        <w:rPr>
          <w:rFonts w:ascii="Times New Roman" w:eastAsia="Times New Roman" w:hAnsi="Times New Roman" w:cs="Times New Roman"/>
        </w:rPr>
      </w:pPr>
      <w:r w:rsidRPr="006548E6">
        <w:rPr>
          <w:rFonts w:ascii="Arial" w:eastAsia="Times New Roman" w:hAnsi="Arial" w:cs="Arial"/>
          <w:b/>
          <w:bCs/>
          <w:color w:val="000000"/>
          <w:sz w:val="22"/>
          <w:szCs w:val="22"/>
        </w:rPr>
        <w:t>“It's never too early or too late to start saving through the State of Idaho's 529 College Savings Program, so that you can offer your most precious gift -- your child or grandchild -- the gift of college savings," Governor Brad Little said. "Hosting Daniel Tiger at the Capitol is a great way to bring families here and remind them of the importance of thinking ahead on college savings."</w:t>
      </w:r>
    </w:p>
    <w:p w14:paraId="7904854A" w14:textId="77777777" w:rsidR="006548E6" w:rsidRPr="006548E6" w:rsidRDefault="006548E6" w:rsidP="006548E6">
      <w:pPr>
        <w:rPr>
          <w:rFonts w:ascii="Times New Roman" w:eastAsia="Times New Roman" w:hAnsi="Times New Roman" w:cs="Times New Roman"/>
        </w:rPr>
      </w:pPr>
    </w:p>
    <w:p w14:paraId="3D7A4F96" w14:textId="77777777" w:rsidR="006548E6" w:rsidRPr="006548E6" w:rsidRDefault="006548E6" w:rsidP="006548E6">
      <w:pPr>
        <w:rPr>
          <w:rFonts w:ascii="Times New Roman" w:eastAsia="Times New Roman" w:hAnsi="Times New Roman" w:cs="Times New Roman"/>
        </w:rPr>
      </w:pPr>
      <w:r w:rsidRPr="006548E6">
        <w:rPr>
          <w:rFonts w:ascii="Arial" w:eastAsia="Times New Roman" w:hAnsi="Arial" w:cs="Arial"/>
          <w:color w:val="000000"/>
          <w:sz w:val="22"/>
          <w:szCs w:val="22"/>
        </w:rPr>
        <w:t xml:space="preserve">“Every child deserves to dream big—and every big dream needs a plan,” said Christine Stoll, Executive Director of </w:t>
      </w:r>
      <w:proofErr w:type="spellStart"/>
      <w:r w:rsidRPr="006548E6">
        <w:rPr>
          <w:rFonts w:ascii="Arial" w:eastAsia="Times New Roman" w:hAnsi="Arial" w:cs="Arial"/>
          <w:color w:val="000000"/>
          <w:sz w:val="22"/>
          <w:szCs w:val="22"/>
        </w:rPr>
        <w:t>IDeal</w:t>
      </w:r>
      <w:proofErr w:type="spellEnd"/>
      <w:r w:rsidRPr="006548E6">
        <w:rPr>
          <w:rFonts w:ascii="Arial" w:eastAsia="Times New Roman" w:hAnsi="Arial" w:cs="Arial"/>
          <w:color w:val="000000"/>
          <w:sz w:val="22"/>
          <w:szCs w:val="22"/>
        </w:rPr>
        <w:t>, the State of Idaho’s 529 College Savings Program. “We hope that the Governor’s message, and Daniel’s visit, inspire families to start talking with their kids from an early age about what their big dreams are and how higher education can help them bring those dreams to life.” </w:t>
      </w:r>
    </w:p>
    <w:p w14:paraId="184BEFF5" w14:textId="77777777" w:rsidR="006548E6" w:rsidRPr="006548E6" w:rsidRDefault="006548E6" w:rsidP="006548E6">
      <w:pPr>
        <w:rPr>
          <w:rFonts w:ascii="Times New Roman" w:eastAsia="Times New Roman" w:hAnsi="Times New Roman" w:cs="Times New Roman"/>
        </w:rPr>
      </w:pPr>
    </w:p>
    <w:p w14:paraId="468A01BA" w14:textId="77D88820" w:rsidR="006548E6" w:rsidRDefault="006548E6" w:rsidP="006548E6">
      <w:pPr>
        <w:rPr>
          <w:rFonts w:ascii="Times New Roman" w:eastAsia="Times New Roman" w:hAnsi="Times New Roman" w:cs="Times New Roman"/>
        </w:rPr>
      </w:pPr>
      <w:r w:rsidRPr="006548E6">
        <w:rPr>
          <w:rFonts w:ascii="Arial" w:eastAsia="Times New Roman" w:hAnsi="Arial" w:cs="Arial"/>
          <w:color w:val="000000"/>
          <w:sz w:val="22"/>
          <w:szCs w:val="22"/>
        </w:rPr>
        <w:t xml:space="preserve">The trip is being hosted by Idaho Public Television, </w:t>
      </w:r>
      <w:proofErr w:type="spellStart"/>
      <w:r w:rsidRPr="006548E6">
        <w:rPr>
          <w:rFonts w:ascii="Arial" w:eastAsia="Times New Roman" w:hAnsi="Arial" w:cs="Arial"/>
          <w:color w:val="000000"/>
          <w:sz w:val="22"/>
          <w:szCs w:val="22"/>
        </w:rPr>
        <w:t>IDeal</w:t>
      </w:r>
      <w:proofErr w:type="spellEnd"/>
      <w:r w:rsidRPr="006548E6">
        <w:rPr>
          <w:rFonts w:ascii="Arial" w:eastAsia="Times New Roman" w:hAnsi="Arial" w:cs="Arial"/>
          <w:color w:val="000000"/>
          <w:sz w:val="22"/>
          <w:szCs w:val="22"/>
        </w:rPr>
        <w:t>—Idaho 529 College Savings Program, and Albertsons.</w:t>
      </w:r>
    </w:p>
    <w:p w14:paraId="48EB3DDE" w14:textId="03B14C70" w:rsidR="006548E6" w:rsidRDefault="006548E6" w:rsidP="006548E6">
      <w:pPr>
        <w:rPr>
          <w:rFonts w:ascii="Times New Roman" w:eastAsia="Times New Roman" w:hAnsi="Times New Roman" w:cs="Times New Roman"/>
        </w:rPr>
      </w:pPr>
    </w:p>
    <w:p w14:paraId="43CE0F8C" w14:textId="533743CD" w:rsidR="006548E6" w:rsidRDefault="006548E6" w:rsidP="006548E6">
      <w:pPr>
        <w:rPr>
          <w:rFonts w:ascii="Times New Roman" w:eastAsia="Times New Roman" w:hAnsi="Times New Roman" w:cs="Times New Roman"/>
        </w:rPr>
      </w:pPr>
    </w:p>
    <w:p w14:paraId="0A30F66E" w14:textId="136A7D1B" w:rsidR="006548E6" w:rsidRDefault="006548E6" w:rsidP="006548E6">
      <w:pPr>
        <w:rPr>
          <w:rFonts w:ascii="Times New Roman" w:eastAsia="Times New Roman" w:hAnsi="Times New Roman" w:cs="Times New Roman"/>
        </w:rPr>
      </w:pPr>
    </w:p>
    <w:p w14:paraId="774E2F8D" w14:textId="0D831DA6" w:rsidR="006548E6" w:rsidRDefault="006548E6" w:rsidP="006548E6">
      <w:pPr>
        <w:rPr>
          <w:rFonts w:ascii="Times New Roman" w:eastAsia="Times New Roman" w:hAnsi="Times New Roman" w:cs="Times New Roman"/>
        </w:rPr>
      </w:pPr>
    </w:p>
    <w:p w14:paraId="7A1532A8" w14:textId="77777777" w:rsidR="006548E6" w:rsidRPr="006548E6" w:rsidRDefault="006548E6" w:rsidP="006548E6">
      <w:pPr>
        <w:rPr>
          <w:rFonts w:ascii="Times New Roman" w:eastAsia="Times New Roman" w:hAnsi="Times New Roman" w:cs="Times New Roman"/>
        </w:rPr>
      </w:pPr>
    </w:p>
    <w:p w14:paraId="377108FF" w14:textId="77777777" w:rsidR="006548E6" w:rsidRPr="006548E6" w:rsidRDefault="006548E6" w:rsidP="006548E6">
      <w:pPr>
        <w:rPr>
          <w:rFonts w:ascii="Times New Roman" w:eastAsia="Times New Roman" w:hAnsi="Times New Roman" w:cs="Times New Roman"/>
        </w:rPr>
      </w:pPr>
      <w:proofErr w:type="spellStart"/>
      <w:r w:rsidRPr="006548E6">
        <w:rPr>
          <w:rFonts w:ascii="Calibri" w:eastAsia="Times New Roman" w:hAnsi="Calibri" w:cs="Calibri"/>
          <w:b/>
          <w:bCs/>
          <w:color w:val="1F497D"/>
          <w:sz w:val="20"/>
          <w:szCs w:val="20"/>
          <w:shd w:val="clear" w:color="auto" w:fill="FFFFFF"/>
        </w:rPr>
        <w:t>IDeal</w:t>
      </w:r>
      <w:proofErr w:type="spellEnd"/>
      <w:r w:rsidRPr="006548E6">
        <w:rPr>
          <w:rFonts w:ascii="Calibri" w:eastAsia="Times New Roman" w:hAnsi="Calibri" w:cs="Calibri"/>
          <w:b/>
          <w:bCs/>
          <w:color w:val="1F497D"/>
          <w:sz w:val="20"/>
          <w:szCs w:val="20"/>
          <w:shd w:val="clear" w:color="auto" w:fill="FFFFFF"/>
        </w:rPr>
        <w:t xml:space="preserve"> is administered by the Idaho College Savings Program Board ("Board"). Ascensus Broker Dealer Services, LLC, the program manager, and its affiliates, have overall responsibility for the day-to-day operations, including investment advisory, recordkeeping and administrative services, and marketing. The Vanguard Group, Inc. ("Vanguard") serves as Investment Manager for </w:t>
      </w:r>
      <w:proofErr w:type="spellStart"/>
      <w:r w:rsidRPr="006548E6">
        <w:rPr>
          <w:rFonts w:ascii="Calibri" w:eastAsia="Times New Roman" w:hAnsi="Calibri" w:cs="Calibri"/>
          <w:b/>
          <w:bCs/>
          <w:color w:val="1F497D"/>
          <w:sz w:val="20"/>
          <w:szCs w:val="20"/>
          <w:shd w:val="clear" w:color="auto" w:fill="FFFFFF"/>
        </w:rPr>
        <w:t>IDeal</w:t>
      </w:r>
      <w:proofErr w:type="spellEnd"/>
      <w:r w:rsidRPr="006548E6">
        <w:rPr>
          <w:rFonts w:ascii="Calibri" w:eastAsia="Times New Roman" w:hAnsi="Calibri" w:cs="Calibri"/>
          <w:b/>
          <w:bCs/>
          <w:color w:val="1F497D"/>
          <w:sz w:val="20"/>
          <w:szCs w:val="20"/>
          <w:shd w:val="clear" w:color="auto" w:fill="FFFFFF"/>
        </w:rPr>
        <w:t xml:space="preserve">. Sallie Mae Bank serves as the Savings Portfolio Manager for </w:t>
      </w:r>
      <w:proofErr w:type="spellStart"/>
      <w:r w:rsidRPr="006548E6">
        <w:rPr>
          <w:rFonts w:ascii="Calibri" w:eastAsia="Times New Roman" w:hAnsi="Calibri" w:cs="Calibri"/>
          <w:b/>
          <w:bCs/>
          <w:color w:val="1F497D"/>
          <w:sz w:val="20"/>
          <w:szCs w:val="20"/>
          <w:shd w:val="clear" w:color="auto" w:fill="FFFFFF"/>
        </w:rPr>
        <w:t>IDeal</w:t>
      </w:r>
      <w:proofErr w:type="spellEnd"/>
      <w:r w:rsidRPr="006548E6">
        <w:rPr>
          <w:rFonts w:ascii="Calibri" w:eastAsia="Times New Roman" w:hAnsi="Calibri" w:cs="Calibri"/>
          <w:b/>
          <w:bCs/>
          <w:color w:val="1F497D"/>
          <w:sz w:val="20"/>
          <w:szCs w:val="20"/>
          <w:shd w:val="clear" w:color="auto" w:fill="FFFFFF"/>
        </w:rPr>
        <w:t>.  </w:t>
      </w:r>
    </w:p>
    <w:p w14:paraId="067302F8" w14:textId="77777777" w:rsidR="006548E6" w:rsidRPr="006548E6" w:rsidRDefault="006548E6" w:rsidP="006548E6">
      <w:pPr>
        <w:rPr>
          <w:rFonts w:ascii="Times New Roman" w:eastAsia="Times New Roman" w:hAnsi="Times New Roman" w:cs="Times New Roman"/>
        </w:rPr>
      </w:pPr>
      <w:proofErr w:type="spellStart"/>
      <w:r w:rsidRPr="006548E6">
        <w:rPr>
          <w:rFonts w:ascii="Calibri" w:eastAsia="Times New Roman" w:hAnsi="Calibri" w:cs="Calibri"/>
          <w:b/>
          <w:bCs/>
          <w:color w:val="1F497D"/>
          <w:sz w:val="20"/>
          <w:szCs w:val="20"/>
          <w:u w:val="single"/>
          <w:shd w:val="clear" w:color="auto" w:fill="FFFFFF"/>
        </w:rPr>
        <w:t>IDeal</w:t>
      </w:r>
      <w:proofErr w:type="spellEnd"/>
      <w:r w:rsidRPr="006548E6">
        <w:rPr>
          <w:rFonts w:ascii="Calibri" w:eastAsia="Times New Roman" w:hAnsi="Calibri" w:cs="Calibri"/>
          <w:b/>
          <w:bCs/>
          <w:color w:val="1F497D"/>
          <w:sz w:val="20"/>
          <w:szCs w:val="20"/>
          <w:u w:val="single"/>
          <w:shd w:val="clear" w:color="auto" w:fill="FFFFFF"/>
        </w:rPr>
        <w:t>- Idaho College Savings Program Board: </w:t>
      </w:r>
    </w:p>
    <w:p w14:paraId="05459FE4" w14:textId="77777777" w:rsidR="006548E6" w:rsidRPr="006548E6" w:rsidRDefault="006548E6" w:rsidP="006548E6">
      <w:pPr>
        <w:rPr>
          <w:rFonts w:ascii="Times New Roman" w:eastAsia="Times New Roman" w:hAnsi="Times New Roman" w:cs="Times New Roman"/>
        </w:rPr>
      </w:pPr>
      <w:r w:rsidRPr="006548E6">
        <w:rPr>
          <w:rFonts w:ascii="Calibri" w:eastAsia="Times New Roman" w:hAnsi="Calibri" w:cs="Calibri"/>
          <w:b/>
          <w:bCs/>
          <w:color w:val="1F497D"/>
          <w:sz w:val="20"/>
          <w:szCs w:val="20"/>
          <w:shd w:val="clear" w:color="auto" w:fill="FFFFFF"/>
        </w:rPr>
        <w:t>State Treasurer Julie Ellsworth, Board Chair</w:t>
      </w:r>
    </w:p>
    <w:p w14:paraId="5B139F5B" w14:textId="77777777" w:rsidR="006548E6" w:rsidRPr="006548E6" w:rsidRDefault="006548E6" w:rsidP="006548E6">
      <w:pPr>
        <w:rPr>
          <w:rFonts w:ascii="Times New Roman" w:eastAsia="Times New Roman" w:hAnsi="Times New Roman" w:cs="Times New Roman"/>
        </w:rPr>
      </w:pPr>
      <w:r w:rsidRPr="006548E6">
        <w:rPr>
          <w:rFonts w:ascii="Calibri" w:eastAsia="Times New Roman" w:hAnsi="Calibri" w:cs="Calibri"/>
          <w:b/>
          <w:bCs/>
          <w:color w:val="1F497D"/>
          <w:sz w:val="20"/>
          <w:szCs w:val="20"/>
          <w:shd w:val="clear" w:color="auto" w:fill="FFFFFF"/>
        </w:rPr>
        <w:t>Governor Brad Little (Greg Wilson, designee)</w:t>
      </w:r>
    </w:p>
    <w:p w14:paraId="1AD5425F" w14:textId="77777777" w:rsidR="006548E6" w:rsidRPr="006548E6" w:rsidRDefault="006548E6" w:rsidP="006548E6">
      <w:pPr>
        <w:rPr>
          <w:rFonts w:ascii="Times New Roman" w:eastAsia="Times New Roman" w:hAnsi="Times New Roman" w:cs="Times New Roman"/>
        </w:rPr>
      </w:pPr>
      <w:r w:rsidRPr="006548E6">
        <w:rPr>
          <w:rFonts w:ascii="Calibri" w:eastAsia="Times New Roman" w:hAnsi="Calibri" w:cs="Calibri"/>
          <w:b/>
          <w:bCs/>
          <w:color w:val="1F497D"/>
          <w:sz w:val="20"/>
          <w:szCs w:val="20"/>
          <w:shd w:val="clear" w:color="auto" w:fill="FFFFFF"/>
        </w:rPr>
        <w:t>State Controller Brandon Woolf (Patrick Hodges, designee)</w:t>
      </w:r>
    </w:p>
    <w:p w14:paraId="026007F6" w14:textId="77777777" w:rsidR="006548E6" w:rsidRPr="006548E6" w:rsidRDefault="006548E6" w:rsidP="006548E6">
      <w:pPr>
        <w:rPr>
          <w:rFonts w:ascii="Times New Roman" w:eastAsia="Times New Roman" w:hAnsi="Times New Roman" w:cs="Times New Roman"/>
        </w:rPr>
      </w:pPr>
      <w:r w:rsidRPr="006548E6">
        <w:rPr>
          <w:rFonts w:ascii="Calibri" w:eastAsia="Times New Roman" w:hAnsi="Calibri" w:cs="Calibri"/>
          <w:b/>
          <w:bCs/>
          <w:color w:val="1F497D"/>
          <w:sz w:val="20"/>
          <w:szCs w:val="20"/>
          <w:shd w:val="clear" w:color="auto" w:fill="FFFFFF"/>
        </w:rPr>
        <w:t xml:space="preserve">Attorney General Lawrence </w:t>
      </w:r>
      <w:proofErr w:type="spellStart"/>
      <w:r w:rsidRPr="006548E6">
        <w:rPr>
          <w:rFonts w:ascii="Calibri" w:eastAsia="Times New Roman" w:hAnsi="Calibri" w:cs="Calibri"/>
          <w:b/>
          <w:bCs/>
          <w:color w:val="1F497D"/>
          <w:sz w:val="20"/>
          <w:szCs w:val="20"/>
          <w:shd w:val="clear" w:color="auto" w:fill="FFFFFF"/>
        </w:rPr>
        <w:t>Wasden</w:t>
      </w:r>
      <w:proofErr w:type="spellEnd"/>
      <w:r w:rsidRPr="006548E6">
        <w:rPr>
          <w:rFonts w:ascii="Calibri" w:eastAsia="Times New Roman" w:hAnsi="Calibri" w:cs="Calibri"/>
          <w:b/>
          <w:bCs/>
          <w:color w:val="1F497D"/>
          <w:sz w:val="20"/>
          <w:szCs w:val="20"/>
          <w:shd w:val="clear" w:color="auto" w:fill="FFFFFF"/>
        </w:rPr>
        <w:t xml:space="preserve"> (Brian Kane, designee)</w:t>
      </w:r>
    </w:p>
    <w:p w14:paraId="391E2CDA" w14:textId="77777777" w:rsidR="006548E6" w:rsidRPr="006548E6" w:rsidRDefault="006548E6" w:rsidP="006548E6">
      <w:pPr>
        <w:rPr>
          <w:rFonts w:ascii="Times New Roman" w:eastAsia="Times New Roman" w:hAnsi="Times New Roman" w:cs="Times New Roman"/>
        </w:rPr>
      </w:pPr>
      <w:r w:rsidRPr="006548E6">
        <w:rPr>
          <w:rFonts w:ascii="Calibri" w:eastAsia="Times New Roman" w:hAnsi="Calibri" w:cs="Calibri"/>
          <w:b/>
          <w:bCs/>
          <w:color w:val="1F497D"/>
          <w:sz w:val="20"/>
          <w:szCs w:val="20"/>
          <w:shd w:val="clear" w:color="auto" w:fill="FFFFFF"/>
        </w:rPr>
        <w:t>Superintendent of Public Instruction Sherri Ybarra (Tim Hill, designee)</w:t>
      </w:r>
    </w:p>
    <w:p w14:paraId="55AB81C9" w14:textId="77777777" w:rsidR="006548E6" w:rsidRPr="006548E6" w:rsidRDefault="006548E6" w:rsidP="006548E6">
      <w:pPr>
        <w:rPr>
          <w:rFonts w:ascii="Times New Roman" w:eastAsia="Times New Roman" w:hAnsi="Times New Roman" w:cs="Times New Roman"/>
        </w:rPr>
      </w:pPr>
      <w:r w:rsidRPr="006548E6">
        <w:rPr>
          <w:rFonts w:ascii="Calibri" w:eastAsia="Times New Roman" w:hAnsi="Calibri" w:cs="Calibri"/>
          <w:b/>
          <w:bCs/>
          <w:color w:val="1F497D"/>
          <w:sz w:val="20"/>
          <w:szCs w:val="20"/>
          <w:shd w:val="clear" w:color="auto" w:fill="FFFFFF"/>
        </w:rPr>
        <w:t xml:space="preserve">Secretary of State </w:t>
      </w:r>
      <w:proofErr w:type="spellStart"/>
      <w:r w:rsidRPr="006548E6">
        <w:rPr>
          <w:rFonts w:ascii="Calibri" w:eastAsia="Times New Roman" w:hAnsi="Calibri" w:cs="Calibri"/>
          <w:b/>
          <w:bCs/>
          <w:color w:val="1F497D"/>
          <w:sz w:val="20"/>
          <w:szCs w:val="20"/>
          <w:shd w:val="clear" w:color="auto" w:fill="FFFFFF"/>
        </w:rPr>
        <w:t>Lawerence</w:t>
      </w:r>
      <w:proofErr w:type="spellEnd"/>
      <w:r w:rsidRPr="006548E6">
        <w:rPr>
          <w:rFonts w:ascii="Calibri" w:eastAsia="Times New Roman" w:hAnsi="Calibri" w:cs="Calibri"/>
          <w:b/>
          <w:bCs/>
          <w:color w:val="1F497D"/>
          <w:sz w:val="20"/>
          <w:szCs w:val="20"/>
          <w:shd w:val="clear" w:color="auto" w:fill="FFFFFF"/>
        </w:rPr>
        <w:t xml:space="preserve"> Denney (Chad Houck, designee)</w:t>
      </w:r>
    </w:p>
    <w:p w14:paraId="2F9EDDA7" w14:textId="77777777" w:rsidR="006548E6" w:rsidRPr="006548E6" w:rsidRDefault="006548E6" w:rsidP="006548E6">
      <w:pPr>
        <w:rPr>
          <w:rFonts w:ascii="Times New Roman" w:eastAsia="Times New Roman" w:hAnsi="Times New Roman" w:cs="Times New Roman"/>
        </w:rPr>
      </w:pPr>
    </w:p>
    <w:bookmarkEnd w:id="0"/>
    <w:p w14:paraId="74BDBCD8" w14:textId="77777777" w:rsidR="00C62B26" w:rsidRDefault="00A602D9"/>
    <w:sectPr w:rsidR="00C62B26" w:rsidSect="00386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E6"/>
    <w:rsid w:val="00022408"/>
    <w:rsid w:val="0026573C"/>
    <w:rsid w:val="00386E84"/>
    <w:rsid w:val="006548E6"/>
    <w:rsid w:val="00A60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A1C0"/>
  <w15:chartTrackingRefBased/>
  <w15:docId w15:val="{FF50AC38-B5F5-E445-8F13-E2973611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8E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548E6"/>
    <w:rPr>
      <w:color w:val="0000FF"/>
      <w:u w:val="single"/>
    </w:rPr>
  </w:style>
  <w:style w:type="character" w:styleId="UnresolvedMention">
    <w:name w:val="Unresolved Mention"/>
    <w:basedOn w:val="DefaultParagraphFont"/>
    <w:uiPriority w:val="99"/>
    <w:semiHidden/>
    <w:unhideWhenUsed/>
    <w:rsid w:val="00A602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32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rive.google.com/drive/folders/1HupxAgdFpBQXufqLGriG4OyrCrl5Y6Kn?usp=shar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coleb@strategies360.com"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Bare</dc:creator>
  <cp:keywords/>
  <dc:description/>
  <cp:lastModifiedBy>Nicole Bare</cp:lastModifiedBy>
  <cp:revision>3</cp:revision>
  <dcterms:created xsi:type="dcterms:W3CDTF">2019-09-12T19:02:00Z</dcterms:created>
  <dcterms:modified xsi:type="dcterms:W3CDTF">2019-09-12T19:59:00Z</dcterms:modified>
</cp:coreProperties>
</file>